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69" w:rsidRPr="00B33EDE" w:rsidRDefault="00B33EDE">
      <w:pPr>
        <w:rPr>
          <w:rFonts w:ascii="Times New Roman" w:hAnsi="Times New Roman" w:cs="Times New Roman"/>
          <w:sz w:val="24"/>
          <w:szCs w:val="24"/>
        </w:rPr>
      </w:pPr>
      <w:r w:rsidRPr="00B33EDE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  <w:shd w:val="clear" w:color="auto" w:fill="FFFFFF"/>
        </w:rPr>
        <w:t>Утверждённое расписание ОГЭ на 2026 год.</w:t>
      </w:r>
      <w:r w:rsidRPr="00B33EDE">
        <w:rPr>
          <w:rFonts w:ascii="Arial" w:hAnsi="Arial" w:cs="Arial"/>
          <w:b/>
          <w:color w:val="000000"/>
          <w:sz w:val="40"/>
          <w:szCs w:val="40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B33EDE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</w:t>
      </w:r>
      <w:proofErr w:type="gramStart"/>
      <w:r w:rsidRPr="00B33EDE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Зарегистрирован 04.12.2025 №84459: </w:t>
      </w:r>
      <w:hyperlink r:id="rId5" w:history="1">
        <w:r w:rsidRPr="00B33EDE">
          <w:rPr>
            <w:rStyle w:val="a3"/>
            <w:rFonts w:ascii="Arial" w:hAnsi="Arial" w:cs="Arial"/>
            <w:color w:val="3763C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799-1905.pdf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</w:t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Основной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июня (вторник) — математика;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 июня (пятница) — по всем учебным предметам (кроме русского языка и математики);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 июня (суббота) — иностранные языки (английский, испанский, немецкий, французский), информатика;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 июня (вторник) — русский язык;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 июня (вторник) — по всем учебным предметам (кроме русского языка и математики);</w:t>
      </w:r>
      <w:proofErr w:type="gramEnd"/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 июня (пятница) — по всем учебным предметам (кроме русского языка и математики).</w:t>
      </w:r>
      <w:r w:rsidRPr="00B33EDE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</w:t>
      </w:r>
      <w:proofErr w:type="gramStart"/>
      <w:r w:rsidRPr="00B33EDE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 июня (понедельник) — математика;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июля (четверг) — русский язык;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 июля (пятница) — по всем учебным предметам (кроме русского языка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математики);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 июля (понедельник) — по всем учебным предметам (кроме русского языка и математики);</w:t>
      </w:r>
      <w:r w:rsidRPr="00B33EDE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</w:t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Дополнительный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 сентября (четверг) — математика;</w:t>
      </w:r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 сентября (понедельник) — русский язык;</w:t>
      </w:r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 сентября (четверг) — биология, география, история, физика;</w:t>
      </w:r>
      <w:proofErr w:type="gramEnd"/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</w:t>
      </w:r>
      <w:proofErr w:type="gramStart"/>
      <w:r w:rsidRPr="00B33EDE">
        <w:rPr>
          <w:rFonts w:ascii="Arial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Резервные дни</w:t>
      </w:r>
      <w:r w:rsidRPr="00B33EDE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 сентября (понедельник) — русский язык;</w:t>
      </w:r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 сентября (вторник) — математика;</w:t>
      </w:r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 сентября (среда) — по всем учебным предметам (кроме русского языка и математики);</w:t>
      </w:r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 сентября (четверг) — по всем учебным предметам (кроме русского языка и математики);</w:t>
      </w:r>
      <w:r w:rsidRPr="00B33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 сентября (пятница) — по всем учебным предметам.</w:t>
      </w:r>
      <w:proofErr w:type="gramEnd"/>
    </w:p>
    <w:sectPr w:rsidR="00DD5B69" w:rsidRPr="00B33EDE" w:rsidSect="00B33E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DE"/>
    <w:rsid w:val="00B33EDE"/>
    <w:rsid w:val="00D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E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3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2025-12-12T06:11:00Z</cp:lastPrinted>
  <dcterms:created xsi:type="dcterms:W3CDTF">2025-12-12T06:06:00Z</dcterms:created>
  <dcterms:modified xsi:type="dcterms:W3CDTF">2025-12-12T06:12:00Z</dcterms:modified>
</cp:coreProperties>
</file>